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9BE96" w14:textId="77777777" w:rsidR="00324017" w:rsidRDefault="00324017" w:rsidP="00C30849">
      <w:pPr>
        <w:tabs>
          <w:tab w:val="left" w:pos="7390"/>
        </w:tabs>
        <w:spacing w:after="0" w:line="240" w:lineRule="auto"/>
        <w:rPr>
          <w:b/>
          <w:sz w:val="28"/>
          <w:szCs w:val="28"/>
          <w:lang w:val="en-US"/>
        </w:rPr>
      </w:pPr>
    </w:p>
    <w:p w14:paraId="6F163355" w14:textId="214CA2AE" w:rsidR="00347C59" w:rsidRPr="00DF474F" w:rsidRDefault="002E17B5" w:rsidP="00C30849">
      <w:pPr>
        <w:tabs>
          <w:tab w:val="left" w:pos="7390"/>
        </w:tabs>
        <w:spacing w:after="0" w:line="240" w:lineRule="auto"/>
        <w:rPr>
          <w:b/>
          <w:sz w:val="28"/>
          <w:szCs w:val="28"/>
          <w:lang w:val="en-US"/>
        </w:rPr>
      </w:pPr>
      <w:r w:rsidRPr="00DF474F">
        <w:rPr>
          <w:b/>
          <w:sz w:val="28"/>
          <w:szCs w:val="28"/>
          <w:lang w:val="en-US"/>
        </w:rPr>
        <w:t>Research</w:t>
      </w:r>
      <w:r w:rsidR="002C0197" w:rsidRPr="00DF474F">
        <w:rPr>
          <w:b/>
          <w:sz w:val="28"/>
          <w:szCs w:val="28"/>
          <w:lang w:val="en-US"/>
        </w:rPr>
        <w:t xml:space="preserve"> </w:t>
      </w:r>
      <w:r w:rsidR="00BE3BD1">
        <w:rPr>
          <w:b/>
          <w:sz w:val="28"/>
          <w:szCs w:val="28"/>
          <w:lang w:val="en-US"/>
        </w:rPr>
        <w:t>Coordinator</w:t>
      </w:r>
      <w:r w:rsidRPr="00DF474F">
        <w:rPr>
          <w:b/>
          <w:sz w:val="28"/>
          <w:szCs w:val="28"/>
          <w:lang w:val="en-US"/>
        </w:rPr>
        <w:t xml:space="preserve"> Job Description</w:t>
      </w:r>
      <w:r w:rsidR="00C30849">
        <w:rPr>
          <w:b/>
          <w:sz w:val="28"/>
          <w:szCs w:val="28"/>
          <w:lang w:val="en-US"/>
        </w:rPr>
        <w:tab/>
      </w:r>
    </w:p>
    <w:p w14:paraId="151F6529" w14:textId="4FFCC361" w:rsidR="00A41675" w:rsidRDefault="00A41675">
      <w:pPr>
        <w:spacing w:after="0" w:line="240" w:lineRule="auto"/>
        <w:rPr>
          <w:b/>
          <w:lang w:val="en-US"/>
        </w:rPr>
      </w:pPr>
    </w:p>
    <w:p w14:paraId="2EE04E89" w14:textId="65F47E63" w:rsidR="00EB181D" w:rsidRDefault="00EB181D">
      <w:pPr>
        <w:spacing w:after="0" w:line="240" w:lineRule="auto"/>
        <w:rPr>
          <w:b/>
          <w:lang w:val="en-US"/>
        </w:rPr>
      </w:pPr>
    </w:p>
    <w:p w14:paraId="4A079C16" w14:textId="1A2D7ABE" w:rsidR="00145E7D" w:rsidRDefault="00DF474F">
      <w:pPr>
        <w:spacing w:after="0" w:line="240" w:lineRule="auto"/>
        <w:rPr>
          <w:bCs/>
          <w:lang w:val="en-US"/>
        </w:rPr>
      </w:pPr>
      <w:r>
        <w:rPr>
          <w:b/>
          <w:lang w:val="en-US"/>
        </w:rPr>
        <w:t>Job Title</w:t>
      </w:r>
      <w:r w:rsidR="00EB181D" w:rsidRPr="00DF474F">
        <w:rPr>
          <w:b/>
          <w:lang w:val="en-US"/>
        </w:rPr>
        <w:t>:</w:t>
      </w:r>
      <w:r w:rsidR="00EB181D">
        <w:rPr>
          <w:bCs/>
          <w:lang w:val="en-US"/>
        </w:rPr>
        <w:tab/>
      </w:r>
      <w:r w:rsidR="00EB181D">
        <w:rPr>
          <w:bCs/>
          <w:lang w:val="en-US"/>
        </w:rPr>
        <w:tab/>
      </w:r>
      <w:r>
        <w:rPr>
          <w:bCs/>
          <w:lang w:val="en-US"/>
        </w:rPr>
        <w:t xml:space="preserve">Research </w:t>
      </w:r>
      <w:r w:rsidR="00BE3BD1">
        <w:rPr>
          <w:bCs/>
          <w:lang w:val="en-US"/>
        </w:rPr>
        <w:t>Coordinator</w:t>
      </w:r>
      <w:r w:rsidR="00EB181D">
        <w:rPr>
          <w:bCs/>
          <w:lang w:val="en-US"/>
        </w:rPr>
        <w:tab/>
      </w:r>
    </w:p>
    <w:p w14:paraId="1665EC42" w14:textId="20FBE23E" w:rsidR="00EB181D" w:rsidRDefault="00EB181D">
      <w:pPr>
        <w:spacing w:after="0" w:line="240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 w:rsidR="00DF474F">
        <w:rPr>
          <w:bCs/>
          <w:lang w:val="en-US"/>
        </w:rPr>
        <w:tab/>
      </w:r>
    </w:p>
    <w:p w14:paraId="12CE2122" w14:textId="40CA937A" w:rsidR="00145E7D" w:rsidRDefault="00EB181D" w:rsidP="00AA5D3E">
      <w:pPr>
        <w:spacing w:after="0" w:line="240" w:lineRule="auto"/>
        <w:ind w:left="2160" w:hanging="2160"/>
        <w:rPr>
          <w:bCs/>
          <w:lang w:val="en-US"/>
        </w:rPr>
      </w:pPr>
      <w:r w:rsidRPr="00DF474F">
        <w:rPr>
          <w:b/>
          <w:lang w:val="en-US"/>
        </w:rPr>
        <w:t>D</w:t>
      </w:r>
      <w:r w:rsidR="00145E7D">
        <w:rPr>
          <w:b/>
          <w:lang w:val="en-US"/>
        </w:rPr>
        <w:t>epartment</w:t>
      </w:r>
      <w:r w:rsidRPr="00DF474F">
        <w:rPr>
          <w:b/>
          <w:lang w:val="en-US"/>
        </w:rPr>
        <w:t>:</w:t>
      </w:r>
      <w:r>
        <w:rPr>
          <w:bCs/>
          <w:lang w:val="en-US"/>
        </w:rPr>
        <w:tab/>
      </w:r>
      <w:r w:rsidR="00625CDC">
        <w:rPr>
          <w:bCs/>
          <w:lang w:val="en-US"/>
        </w:rPr>
        <w:t xml:space="preserve">Dept. of Anesthesiology, </w:t>
      </w:r>
      <w:r w:rsidR="00BE3BD1">
        <w:rPr>
          <w:bCs/>
          <w:lang w:val="en-US"/>
        </w:rPr>
        <w:t>St. Paul’s Hospital, Providence Research</w:t>
      </w:r>
    </w:p>
    <w:p w14:paraId="7117D544" w14:textId="6C86C46A" w:rsidR="00145E7D" w:rsidRDefault="00145E7D" w:rsidP="00145E7D">
      <w:pPr>
        <w:spacing w:after="0" w:line="240" w:lineRule="auto"/>
        <w:ind w:left="2160" w:hanging="2160"/>
        <w:rPr>
          <w:bCs/>
          <w:lang w:val="en-US"/>
        </w:rPr>
      </w:pPr>
      <w:r>
        <w:rPr>
          <w:b/>
          <w:lang w:val="en-US"/>
        </w:rPr>
        <w:t>Status:</w:t>
      </w:r>
      <w:r>
        <w:rPr>
          <w:b/>
          <w:lang w:val="en-US"/>
        </w:rPr>
        <w:tab/>
      </w:r>
      <w:r w:rsidR="0024799C">
        <w:rPr>
          <w:b/>
          <w:lang w:val="en-US"/>
        </w:rPr>
        <w:t xml:space="preserve">Temporary </w:t>
      </w:r>
      <w:r w:rsidR="00385399">
        <w:rPr>
          <w:b/>
          <w:lang w:val="en-US"/>
        </w:rPr>
        <w:t>1.0</w:t>
      </w:r>
      <w:r w:rsidR="00BE3BD1">
        <w:rPr>
          <w:b/>
          <w:lang w:val="en-US"/>
        </w:rPr>
        <w:t xml:space="preserve"> FTE</w:t>
      </w:r>
      <w:r w:rsidR="00BE3BD1">
        <w:rPr>
          <w:bCs/>
          <w:lang w:val="en-US"/>
        </w:rPr>
        <w:t xml:space="preserve"> </w:t>
      </w:r>
    </w:p>
    <w:p w14:paraId="74458B73" w14:textId="2B03A8D9" w:rsidR="00CB12E7" w:rsidRDefault="00CB12E7" w:rsidP="00145E7D">
      <w:pPr>
        <w:spacing w:after="0" w:line="240" w:lineRule="auto"/>
        <w:ind w:left="2160" w:hanging="2160"/>
        <w:rPr>
          <w:b/>
          <w:lang w:val="en-US"/>
        </w:rPr>
      </w:pPr>
    </w:p>
    <w:p w14:paraId="4671603A" w14:textId="1282F4B6" w:rsidR="00CB12E7" w:rsidRPr="00CB12E7" w:rsidRDefault="00CB12E7" w:rsidP="00145E7D">
      <w:pPr>
        <w:spacing w:after="0" w:line="240" w:lineRule="auto"/>
        <w:ind w:left="2160" w:hanging="2160"/>
        <w:rPr>
          <w:bCs/>
          <w:lang w:val="en-US"/>
        </w:rPr>
      </w:pPr>
      <w:r>
        <w:rPr>
          <w:b/>
          <w:lang w:val="en-US"/>
        </w:rPr>
        <w:t>Work Location:</w:t>
      </w:r>
      <w:r>
        <w:rPr>
          <w:b/>
          <w:lang w:val="en-US"/>
        </w:rPr>
        <w:tab/>
      </w:r>
      <w:r>
        <w:rPr>
          <w:bCs/>
          <w:lang w:val="en-US"/>
        </w:rPr>
        <w:t>St. Paul’s Hospital, Providence Health Care</w:t>
      </w:r>
    </w:p>
    <w:p w14:paraId="53E611C2" w14:textId="77777777" w:rsidR="00BE3BD1" w:rsidRDefault="00BE3BD1" w:rsidP="00BE3BD1">
      <w:pPr>
        <w:spacing w:after="0" w:line="240" w:lineRule="auto"/>
        <w:rPr>
          <w:b/>
          <w:lang w:val="en-US"/>
        </w:rPr>
      </w:pPr>
    </w:p>
    <w:p w14:paraId="44C601DB" w14:textId="018C2836" w:rsidR="0088178F" w:rsidRDefault="00BE3BD1" w:rsidP="00BE3BD1">
      <w:pPr>
        <w:spacing w:after="0" w:line="240" w:lineRule="auto"/>
        <w:rPr>
          <w:bCs/>
          <w:lang w:val="en-US"/>
        </w:rPr>
      </w:pPr>
      <w:r>
        <w:rPr>
          <w:b/>
          <w:lang w:val="en-US"/>
        </w:rPr>
        <w:t>Salary</w:t>
      </w:r>
      <w:r w:rsidR="0024799C">
        <w:rPr>
          <w:b/>
          <w:lang w:val="en-US"/>
        </w:rPr>
        <w:t xml:space="preserve"> Range</w:t>
      </w:r>
      <w:r>
        <w:rPr>
          <w:b/>
          <w:lang w:val="en-US"/>
        </w:rPr>
        <w:t>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24799C">
        <w:rPr>
          <w:b/>
          <w:lang w:val="en-US"/>
        </w:rPr>
        <w:t>$</w:t>
      </w:r>
      <w:r w:rsidR="00375DA4">
        <w:rPr>
          <w:b/>
          <w:lang w:val="en-US"/>
        </w:rPr>
        <w:t>6</w:t>
      </w:r>
      <w:r w:rsidR="0024799C" w:rsidRPr="0024799C">
        <w:rPr>
          <w:b/>
          <w:lang w:val="en-US"/>
        </w:rPr>
        <w:t>,</w:t>
      </w:r>
      <w:r w:rsidR="00375DA4">
        <w:rPr>
          <w:b/>
          <w:lang w:val="en-US"/>
        </w:rPr>
        <w:t>9</w:t>
      </w:r>
      <w:r w:rsidR="0024799C" w:rsidRPr="0024799C">
        <w:rPr>
          <w:b/>
          <w:lang w:val="en-US"/>
        </w:rPr>
        <w:t>00 – $</w:t>
      </w:r>
      <w:r w:rsidR="0088178F">
        <w:rPr>
          <w:b/>
          <w:lang w:val="en-US"/>
        </w:rPr>
        <w:t>9</w:t>
      </w:r>
      <w:r w:rsidR="0024799C" w:rsidRPr="0024799C">
        <w:rPr>
          <w:b/>
          <w:lang w:val="en-US"/>
        </w:rPr>
        <w:t>,</w:t>
      </w:r>
      <w:r w:rsidR="00250043">
        <w:rPr>
          <w:b/>
          <w:lang w:val="en-US"/>
        </w:rPr>
        <w:t>6</w:t>
      </w:r>
      <w:r w:rsidR="0024799C" w:rsidRPr="0024799C">
        <w:rPr>
          <w:b/>
          <w:lang w:val="en-US"/>
        </w:rPr>
        <w:t>00</w:t>
      </w:r>
      <w:r w:rsidR="0024799C">
        <w:rPr>
          <w:bCs/>
          <w:lang w:val="en-US"/>
        </w:rPr>
        <w:t xml:space="preserve"> </w:t>
      </w:r>
      <w:r w:rsidR="0024799C" w:rsidRPr="0088178F">
        <w:rPr>
          <w:b/>
          <w:lang w:val="en-US"/>
        </w:rPr>
        <w:t>per month</w:t>
      </w:r>
      <w:r w:rsidR="0024799C">
        <w:rPr>
          <w:bCs/>
          <w:lang w:val="en-US"/>
        </w:rPr>
        <w:t xml:space="preserve"> </w:t>
      </w:r>
      <w:r w:rsidR="0088178F">
        <w:rPr>
          <w:bCs/>
          <w:lang w:val="en-US"/>
        </w:rPr>
        <w:t>(Inclusive of 7% in lieu of benefits)</w:t>
      </w:r>
    </w:p>
    <w:p w14:paraId="2FFE8246" w14:textId="2FBBFD8E" w:rsidR="00145E7D" w:rsidRPr="0088178F" w:rsidRDefault="0088178F" w:rsidP="0088178F">
      <w:pPr>
        <w:spacing w:after="0" w:line="240" w:lineRule="auto"/>
        <w:ind w:left="1440" w:firstLine="720"/>
        <w:rPr>
          <w:bCs/>
          <w:i/>
          <w:iCs/>
          <w:lang w:val="en-US"/>
        </w:rPr>
      </w:pPr>
      <w:r>
        <w:rPr>
          <w:bCs/>
          <w:i/>
          <w:iCs/>
          <w:lang w:val="en-US"/>
        </w:rPr>
        <w:t>S</w:t>
      </w:r>
      <w:r w:rsidRPr="0088178F">
        <w:rPr>
          <w:bCs/>
          <w:i/>
          <w:iCs/>
          <w:lang w:val="en-US"/>
        </w:rPr>
        <w:t xml:space="preserve">alary offered will be commensurate with </w:t>
      </w:r>
      <w:r w:rsidR="0024799C" w:rsidRPr="0088178F">
        <w:rPr>
          <w:bCs/>
          <w:i/>
          <w:iCs/>
          <w:lang w:val="en-US"/>
        </w:rPr>
        <w:t xml:space="preserve">candidate’s experience and </w:t>
      </w:r>
      <w:proofErr w:type="gramStart"/>
      <w:r w:rsidR="0024799C" w:rsidRPr="0088178F">
        <w:rPr>
          <w:bCs/>
          <w:i/>
          <w:iCs/>
          <w:lang w:val="en-US"/>
        </w:rPr>
        <w:t>training</w:t>
      </w:r>
      <w:proofErr w:type="gramEnd"/>
      <w:r w:rsidR="0024799C" w:rsidRPr="0088178F">
        <w:rPr>
          <w:bCs/>
          <w:i/>
          <w:iCs/>
          <w:lang w:val="en-US"/>
        </w:rPr>
        <w:t xml:space="preserve"> </w:t>
      </w:r>
    </w:p>
    <w:p w14:paraId="03DC84F9" w14:textId="77777777" w:rsidR="00BE3BD1" w:rsidRPr="00BE3BD1" w:rsidRDefault="00BE3BD1" w:rsidP="003C3918">
      <w:pPr>
        <w:spacing w:after="0" w:line="240" w:lineRule="auto"/>
        <w:rPr>
          <w:b/>
          <w:lang w:val="en-US"/>
        </w:rPr>
      </w:pPr>
    </w:p>
    <w:p w14:paraId="746CCB5C" w14:textId="347BF86D" w:rsidR="00145E7D" w:rsidRDefault="00145E7D" w:rsidP="00145E7D">
      <w:pPr>
        <w:spacing w:after="0" w:line="240" w:lineRule="auto"/>
        <w:ind w:left="2160" w:hanging="2160"/>
        <w:rPr>
          <w:bCs/>
          <w:lang w:val="en-US"/>
        </w:rPr>
      </w:pPr>
      <w:r w:rsidRPr="00145E7D">
        <w:rPr>
          <w:b/>
          <w:lang w:val="en-US"/>
        </w:rPr>
        <w:t>Job Start Date:</w:t>
      </w:r>
      <w:r>
        <w:rPr>
          <w:bCs/>
          <w:lang w:val="en-US"/>
        </w:rPr>
        <w:tab/>
      </w:r>
      <w:r w:rsidR="00B91F8A">
        <w:rPr>
          <w:bCs/>
          <w:lang w:val="en-US"/>
        </w:rPr>
        <w:t>As soon as possible</w:t>
      </w:r>
    </w:p>
    <w:p w14:paraId="216AA7C1" w14:textId="13B26737" w:rsidR="00145E7D" w:rsidRDefault="00145E7D" w:rsidP="00145E7D">
      <w:pPr>
        <w:spacing w:after="0" w:line="240" w:lineRule="auto"/>
        <w:ind w:left="2160" w:hanging="2160"/>
        <w:rPr>
          <w:bCs/>
          <w:lang w:val="en-US"/>
        </w:rPr>
      </w:pPr>
    </w:p>
    <w:p w14:paraId="3E2E6320" w14:textId="4A22379C" w:rsidR="00145E7D" w:rsidRDefault="00145E7D" w:rsidP="00145E7D">
      <w:pPr>
        <w:spacing w:after="0" w:line="240" w:lineRule="auto"/>
        <w:ind w:left="2160" w:hanging="2160"/>
        <w:rPr>
          <w:bCs/>
          <w:lang w:val="en-US"/>
        </w:rPr>
      </w:pPr>
      <w:r w:rsidRPr="00145E7D">
        <w:rPr>
          <w:b/>
          <w:lang w:val="en-US"/>
        </w:rPr>
        <w:t>Job End Date:</w:t>
      </w:r>
      <w:r>
        <w:rPr>
          <w:bCs/>
          <w:lang w:val="en-US"/>
        </w:rPr>
        <w:tab/>
      </w:r>
      <w:r w:rsidR="00BE3BD1">
        <w:rPr>
          <w:bCs/>
          <w:lang w:val="en-US"/>
        </w:rPr>
        <w:t xml:space="preserve">Dec </w:t>
      </w:r>
      <w:r w:rsidR="00385399">
        <w:rPr>
          <w:bCs/>
          <w:lang w:val="en-US"/>
        </w:rPr>
        <w:t>31</w:t>
      </w:r>
      <w:r w:rsidR="00D01B8F">
        <w:rPr>
          <w:bCs/>
          <w:lang w:val="en-US"/>
        </w:rPr>
        <w:t xml:space="preserve">, 2024 </w:t>
      </w:r>
    </w:p>
    <w:p w14:paraId="12F690C4" w14:textId="77777777" w:rsidR="00CB12E7" w:rsidRDefault="00CB12E7">
      <w:pPr>
        <w:spacing w:after="0" w:line="240" w:lineRule="auto"/>
        <w:rPr>
          <w:b/>
          <w:lang w:val="en-US"/>
        </w:rPr>
      </w:pPr>
    </w:p>
    <w:p w14:paraId="24016C1D" w14:textId="77777777" w:rsidR="00145E7D" w:rsidRDefault="00145E7D">
      <w:pPr>
        <w:spacing w:after="0" w:line="240" w:lineRule="auto"/>
        <w:rPr>
          <w:b/>
          <w:lang w:val="en-US"/>
        </w:rPr>
      </w:pPr>
    </w:p>
    <w:p w14:paraId="6A07AB48" w14:textId="659D526D" w:rsidR="00AA5D3E" w:rsidRPr="00DF474F" w:rsidRDefault="00AA5D3E">
      <w:pPr>
        <w:spacing w:after="0" w:line="240" w:lineRule="auto"/>
        <w:rPr>
          <w:bCs/>
          <w:u w:val="single"/>
          <w:lang w:val="en-US"/>
        </w:rPr>
      </w:pPr>
      <w:r w:rsidRPr="00DF474F">
        <w:rPr>
          <w:bCs/>
          <w:u w:val="single"/>
          <w:lang w:val="en-US"/>
        </w:rPr>
        <w:t>JOB SUMMARY</w:t>
      </w:r>
    </w:p>
    <w:p w14:paraId="5F3C5015" w14:textId="602F8D33" w:rsidR="00425F42" w:rsidRPr="00425F42" w:rsidRDefault="00CB12E7" w:rsidP="00425F42">
      <w:pPr>
        <w:spacing w:after="0" w:line="240" w:lineRule="auto"/>
        <w:rPr>
          <w:bCs/>
          <w:lang w:val="en-US"/>
        </w:rPr>
      </w:pPr>
      <w:r>
        <w:rPr>
          <w:bCs/>
          <w:lang w:val="en-US"/>
        </w:rPr>
        <w:t>T</w:t>
      </w:r>
      <w:r w:rsidR="00425F42">
        <w:rPr>
          <w:bCs/>
          <w:lang w:val="en-US"/>
        </w:rPr>
        <w:t xml:space="preserve">he Research </w:t>
      </w:r>
      <w:r w:rsidR="00BE3BD1">
        <w:rPr>
          <w:bCs/>
          <w:lang w:val="en-US"/>
        </w:rPr>
        <w:t xml:space="preserve">coordinator </w:t>
      </w:r>
      <w:r w:rsidR="00425F42">
        <w:rPr>
          <w:bCs/>
          <w:lang w:val="en-US"/>
        </w:rPr>
        <w:t xml:space="preserve">is </w:t>
      </w:r>
      <w:r w:rsidR="00233764" w:rsidRPr="00425F42">
        <w:rPr>
          <w:bCs/>
          <w:lang w:val="en-US"/>
        </w:rPr>
        <w:t xml:space="preserve">primarily </w:t>
      </w:r>
      <w:r w:rsidR="00425F42">
        <w:rPr>
          <w:bCs/>
          <w:lang w:val="en-US"/>
        </w:rPr>
        <w:t xml:space="preserve">responsible for </w:t>
      </w:r>
      <w:r w:rsidR="00425F42" w:rsidRPr="00425F42">
        <w:rPr>
          <w:bCs/>
          <w:lang w:val="en-US"/>
        </w:rPr>
        <w:t xml:space="preserve">running </w:t>
      </w:r>
      <w:r w:rsidR="00385399">
        <w:rPr>
          <w:bCs/>
          <w:lang w:val="en-US"/>
        </w:rPr>
        <w:t>three studies: two</w:t>
      </w:r>
      <w:r w:rsidR="00BE3BD1" w:rsidRPr="00425F42">
        <w:rPr>
          <w:bCs/>
          <w:lang w:val="en-US"/>
        </w:rPr>
        <w:t xml:space="preserve"> </w:t>
      </w:r>
      <w:r w:rsidR="00425F42" w:rsidRPr="00425F42">
        <w:rPr>
          <w:bCs/>
          <w:lang w:val="en-US"/>
        </w:rPr>
        <w:t>prospective cohort stud</w:t>
      </w:r>
      <w:r w:rsidR="00385399">
        <w:rPr>
          <w:bCs/>
          <w:lang w:val="en-US"/>
        </w:rPr>
        <w:t>ies (n=50, n=15)</w:t>
      </w:r>
      <w:r w:rsidR="00425F42" w:rsidRPr="00425F42">
        <w:rPr>
          <w:bCs/>
          <w:lang w:val="en-US"/>
        </w:rPr>
        <w:t xml:space="preserve"> and one pilot RCT </w:t>
      </w:r>
      <w:r w:rsidR="00385399">
        <w:rPr>
          <w:bCs/>
          <w:lang w:val="en-US"/>
        </w:rPr>
        <w:t xml:space="preserve">(n=110) </w:t>
      </w:r>
      <w:r w:rsidR="00425F42" w:rsidRPr="00425F42">
        <w:rPr>
          <w:bCs/>
          <w:lang w:val="en-US"/>
        </w:rPr>
        <w:t xml:space="preserve">on continuous monitoring devices at St. Paul’s Hospital. The </w:t>
      </w:r>
      <w:r w:rsidR="00BE3BD1">
        <w:rPr>
          <w:bCs/>
          <w:lang w:val="en-US"/>
        </w:rPr>
        <w:t>successful candidate will</w:t>
      </w:r>
      <w:r w:rsidR="00425F42" w:rsidRPr="00425F42">
        <w:rPr>
          <w:bCs/>
          <w:lang w:val="en-US"/>
        </w:rPr>
        <w:t xml:space="preserve"> </w:t>
      </w:r>
      <w:r w:rsidR="00385399">
        <w:rPr>
          <w:bCs/>
          <w:lang w:val="en-US"/>
        </w:rPr>
        <w:t xml:space="preserve">keep research ethics and operational approvals current and will conduct relevant study activities (including, but not limited </w:t>
      </w:r>
      <w:proofErr w:type="gramStart"/>
      <w:r w:rsidR="00385399">
        <w:rPr>
          <w:bCs/>
          <w:lang w:val="en-US"/>
        </w:rPr>
        <w:t>to:</w:t>
      </w:r>
      <w:proofErr w:type="gramEnd"/>
      <w:r w:rsidR="00385399">
        <w:rPr>
          <w:bCs/>
          <w:lang w:val="en-US"/>
        </w:rPr>
        <w:t xml:space="preserve"> screening and recruitment,</w:t>
      </w:r>
      <w:r w:rsidR="00425F42" w:rsidRPr="00425F42">
        <w:rPr>
          <w:bCs/>
          <w:lang w:val="en-US"/>
        </w:rPr>
        <w:t xml:space="preserve"> monitoring alerts for abnormal vitals and notifying the clinical care team, data collection</w:t>
      </w:r>
      <w:r w:rsidR="00425F42">
        <w:rPr>
          <w:bCs/>
          <w:lang w:val="en-US"/>
        </w:rPr>
        <w:t>, ongoing follow-up of research subjects</w:t>
      </w:r>
      <w:r w:rsidR="00425F42" w:rsidRPr="00425F42">
        <w:rPr>
          <w:bCs/>
          <w:lang w:val="en-US"/>
        </w:rPr>
        <w:t xml:space="preserve"> and manuscript submissions</w:t>
      </w:r>
      <w:r w:rsidR="00385399">
        <w:rPr>
          <w:bCs/>
          <w:lang w:val="en-US"/>
        </w:rPr>
        <w:t>)</w:t>
      </w:r>
      <w:r w:rsidR="00425F42" w:rsidRPr="00425F42">
        <w:rPr>
          <w:bCs/>
          <w:lang w:val="en-US"/>
        </w:rPr>
        <w:t xml:space="preserve">. The amount of time dedicated to various projects will depend on the status and progress of the current projects. The Research </w:t>
      </w:r>
      <w:r w:rsidR="00BE3BD1">
        <w:rPr>
          <w:bCs/>
          <w:lang w:val="en-US"/>
        </w:rPr>
        <w:t>coordinator</w:t>
      </w:r>
      <w:r w:rsidR="00BE3BD1" w:rsidRPr="00425F42">
        <w:rPr>
          <w:bCs/>
          <w:lang w:val="en-US"/>
        </w:rPr>
        <w:t xml:space="preserve"> </w:t>
      </w:r>
      <w:r w:rsidR="00425F42" w:rsidRPr="00425F42">
        <w:rPr>
          <w:bCs/>
          <w:lang w:val="en-US"/>
        </w:rPr>
        <w:t xml:space="preserve">must be able to communicate effectively and respectfully with researchers, clinicians, industry partners, hospital staff and study participants. The Research </w:t>
      </w:r>
      <w:r w:rsidR="00BE3BD1">
        <w:rPr>
          <w:bCs/>
          <w:lang w:val="en-US"/>
        </w:rPr>
        <w:t>Coordinator</w:t>
      </w:r>
      <w:r w:rsidR="00BE3BD1" w:rsidRPr="00425F42">
        <w:rPr>
          <w:bCs/>
          <w:lang w:val="en-US"/>
        </w:rPr>
        <w:t xml:space="preserve"> </w:t>
      </w:r>
      <w:r w:rsidR="00425F42" w:rsidRPr="00425F42">
        <w:rPr>
          <w:bCs/>
          <w:lang w:val="en-US"/>
        </w:rPr>
        <w:t xml:space="preserve">will need to be comfortable working independently for </w:t>
      </w:r>
      <w:proofErr w:type="gramStart"/>
      <w:r w:rsidR="00425F42" w:rsidRPr="00425F42">
        <w:rPr>
          <w:bCs/>
          <w:lang w:val="en-US"/>
        </w:rPr>
        <w:t>the majority of</w:t>
      </w:r>
      <w:proofErr w:type="gramEnd"/>
      <w:r w:rsidR="00425F42" w:rsidRPr="00425F42">
        <w:rPr>
          <w:bCs/>
          <w:lang w:val="en-US"/>
        </w:rPr>
        <w:t xml:space="preserve"> the time</w:t>
      </w:r>
      <w:r w:rsidR="00385399">
        <w:rPr>
          <w:bCs/>
          <w:lang w:val="en-US"/>
        </w:rPr>
        <w:t xml:space="preserve"> and will also assist in</w:t>
      </w:r>
      <w:r w:rsidR="00BE3BD1">
        <w:rPr>
          <w:bCs/>
          <w:lang w:val="en-US"/>
        </w:rPr>
        <w:t xml:space="preserve"> coordinat</w:t>
      </w:r>
      <w:r w:rsidR="00385399">
        <w:rPr>
          <w:bCs/>
          <w:lang w:val="en-US"/>
        </w:rPr>
        <w:t>ing</w:t>
      </w:r>
      <w:r w:rsidR="00BE3BD1">
        <w:rPr>
          <w:bCs/>
          <w:lang w:val="en-US"/>
        </w:rPr>
        <w:t xml:space="preserve"> </w:t>
      </w:r>
      <w:r w:rsidR="00425F42" w:rsidRPr="00425F42">
        <w:rPr>
          <w:bCs/>
          <w:lang w:val="en-US"/>
        </w:rPr>
        <w:t>casual staff</w:t>
      </w:r>
      <w:r w:rsidR="00BE3BD1">
        <w:rPr>
          <w:bCs/>
          <w:lang w:val="en-US"/>
        </w:rPr>
        <w:t xml:space="preserve"> for evening and weekend coverage if necessary</w:t>
      </w:r>
      <w:r w:rsidR="00425F42" w:rsidRPr="00425F42">
        <w:rPr>
          <w:bCs/>
          <w:lang w:val="en-US"/>
        </w:rPr>
        <w:t xml:space="preserve">. </w:t>
      </w:r>
    </w:p>
    <w:p w14:paraId="17835689" w14:textId="77777777" w:rsidR="00CB12E7" w:rsidRDefault="00CB12E7" w:rsidP="00425F42">
      <w:pPr>
        <w:spacing w:after="0" w:line="240" w:lineRule="auto"/>
        <w:rPr>
          <w:bCs/>
          <w:lang w:val="en-US"/>
        </w:rPr>
      </w:pPr>
    </w:p>
    <w:p w14:paraId="5001DFEF" w14:textId="181C7A0F" w:rsidR="00425F42" w:rsidRPr="00425F42" w:rsidRDefault="00425F42" w:rsidP="00425F42">
      <w:pPr>
        <w:spacing w:after="0" w:line="240" w:lineRule="auto"/>
        <w:rPr>
          <w:bCs/>
          <w:lang w:val="en-US"/>
        </w:rPr>
      </w:pPr>
      <w:r w:rsidRPr="00425F42">
        <w:rPr>
          <w:bCs/>
          <w:lang w:val="en-US"/>
        </w:rPr>
        <w:t>The position is primarily in-</w:t>
      </w:r>
      <w:proofErr w:type="gramStart"/>
      <w:r w:rsidRPr="00425F42">
        <w:rPr>
          <w:bCs/>
          <w:lang w:val="en-US"/>
        </w:rPr>
        <w:t>person,</w:t>
      </w:r>
      <w:proofErr w:type="gramEnd"/>
      <w:r w:rsidRPr="00425F42">
        <w:rPr>
          <w:bCs/>
          <w:lang w:val="en-US"/>
        </w:rPr>
        <w:t xml:space="preserve"> however some </w:t>
      </w:r>
      <w:proofErr w:type="gramStart"/>
      <w:r w:rsidRPr="00425F42">
        <w:rPr>
          <w:bCs/>
          <w:lang w:val="en-US"/>
        </w:rPr>
        <w:t>component</w:t>
      </w:r>
      <w:proofErr w:type="gramEnd"/>
      <w:r w:rsidRPr="00425F42">
        <w:rPr>
          <w:bCs/>
          <w:lang w:val="en-US"/>
        </w:rPr>
        <w:t xml:space="preserve"> of remote work can be negotiated. </w:t>
      </w:r>
    </w:p>
    <w:p w14:paraId="72F8B2C1" w14:textId="77777777" w:rsidR="00425F42" w:rsidRPr="00425F42" w:rsidRDefault="00425F42" w:rsidP="00425F42">
      <w:pPr>
        <w:spacing w:after="0" w:line="240" w:lineRule="auto"/>
        <w:rPr>
          <w:bCs/>
          <w:lang w:val="en-US"/>
        </w:rPr>
      </w:pPr>
    </w:p>
    <w:p w14:paraId="39A2E97C" w14:textId="33ADDC20" w:rsidR="00AA5D3E" w:rsidRDefault="00425F42" w:rsidP="00425F42">
      <w:pPr>
        <w:spacing w:after="0" w:line="240" w:lineRule="auto"/>
        <w:rPr>
          <w:bCs/>
          <w:lang w:val="en-US"/>
        </w:rPr>
      </w:pPr>
      <w:r w:rsidRPr="00425F42">
        <w:rPr>
          <w:bCs/>
          <w:lang w:val="en-US"/>
        </w:rPr>
        <w:t xml:space="preserve">If the Research </w:t>
      </w:r>
      <w:r w:rsidR="00BE3BD1">
        <w:rPr>
          <w:bCs/>
          <w:lang w:val="en-US"/>
        </w:rPr>
        <w:t>Co</w:t>
      </w:r>
      <w:r w:rsidR="006C4312">
        <w:rPr>
          <w:bCs/>
          <w:lang w:val="en-US"/>
        </w:rPr>
        <w:t>o</w:t>
      </w:r>
      <w:r w:rsidR="00BE3BD1">
        <w:rPr>
          <w:bCs/>
          <w:lang w:val="en-US"/>
        </w:rPr>
        <w:t>rdinator</w:t>
      </w:r>
      <w:r w:rsidR="00BE3BD1" w:rsidRPr="00425F42">
        <w:rPr>
          <w:bCs/>
          <w:lang w:val="en-US"/>
        </w:rPr>
        <w:t xml:space="preserve"> </w:t>
      </w:r>
      <w:r w:rsidRPr="00425F42">
        <w:rPr>
          <w:bCs/>
          <w:lang w:val="en-US"/>
        </w:rPr>
        <w:t>is interested, there are additional opportunities to monitor for and report vital sign alerts during weekends/evenings with call stipend and additional pay; however, this is not necessary, and these evening/weekend positions will be contracted out to casual staff.</w:t>
      </w:r>
    </w:p>
    <w:p w14:paraId="5A32320F" w14:textId="52B75A5E" w:rsidR="00CB12E7" w:rsidRDefault="00CB12E7" w:rsidP="00425F42">
      <w:pPr>
        <w:spacing w:after="0" w:line="240" w:lineRule="auto"/>
        <w:rPr>
          <w:bCs/>
          <w:lang w:val="en-US"/>
        </w:rPr>
      </w:pPr>
    </w:p>
    <w:p w14:paraId="5F1297B9" w14:textId="0DF7E4F2" w:rsidR="00CB12E7" w:rsidRPr="00CB12E7" w:rsidRDefault="00CB12E7" w:rsidP="00425F42">
      <w:pPr>
        <w:spacing w:after="0" w:line="240" w:lineRule="auto"/>
        <w:rPr>
          <w:bCs/>
          <w:u w:val="single"/>
          <w:lang w:val="en-US"/>
        </w:rPr>
      </w:pPr>
      <w:r w:rsidRPr="00CB12E7">
        <w:rPr>
          <w:bCs/>
          <w:u w:val="single"/>
          <w:lang w:val="en-US"/>
        </w:rPr>
        <w:t>ORGANIZATIONAL STATUS</w:t>
      </w:r>
    </w:p>
    <w:p w14:paraId="1C76399C" w14:textId="689A9FBB" w:rsidR="00EB181D" w:rsidRDefault="007A4F30">
      <w:pPr>
        <w:spacing w:after="0" w:line="240" w:lineRule="auto"/>
        <w:rPr>
          <w:bCs/>
          <w:lang w:val="en-US"/>
        </w:rPr>
      </w:pPr>
      <w:r>
        <w:rPr>
          <w:bCs/>
          <w:lang w:val="en-US"/>
        </w:rPr>
        <w:t xml:space="preserve">The studies related to this position are </w:t>
      </w:r>
      <w:r w:rsidRPr="007A4F30">
        <w:rPr>
          <w:bCs/>
          <w:lang w:val="en-US"/>
        </w:rPr>
        <w:t xml:space="preserve">led by </w:t>
      </w:r>
      <w:r>
        <w:rPr>
          <w:bCs/>
          <w:lang w:val="en-US"/>
        </w:rPr>
        <w:t xml:space="preserve">doctors </w:t>
      </w:r>
      <w:r w:rsidR="00385399">
        <w:rPr>
          <w:bCs/>
          <w:lang w:val="en-US"/>
        </w:rPr>
        <w:t>in</w:t>
      </w:r>
      <w:r>
        <w:rPr>
          <w:bCs/>
          <w:lang w:val="en-US"/>
        </w:rPr>
        <w:t xml:space="preserve"> </w:t>
      </w:r>
      <w:r w:rsidR="00385399">
        <w:rPr>
          <w:bCs/>
          <w:lang w:val="en-US"/>
        </w:rPr>
        <w:t xml:space="preserve">the St. Paul’s Hospital </w:t>
      </w:r>
      <w:r>
        <w:rPr>
          <w:bCs/>
          <w:lang w:val="en-US"/>
        </w:rPr>
        <w:t>Anesthesia Department</w:t>
      </w:r>
      <w:r w:rsidR="00385399">
        <w:rPr>
          <w:bCs/>
          <w:lang w:val="en-US"/>
        </w:rPr>
        <w:t xml:space="preserve"> -</w:t>
      </w:r>
      <w:r>
        <w:rPr>
          <w:bCs/>
          <w:lang w:val="en-US"/>
        </w:rPr>
        <w:t xml:space="preserve"> Drs. Janny Ke, Charles Yu</w:t>
      </w:r>
      <w:r w:rsidR="006C4312">
        <w:rPr>
          <w:bCs/>
          <w:lang w:val="en-US"/>
        </w:rPr>
        <w:t xml:space="preserve"> and</w:t>
      </w:r>
      <w:r w:rsidR="00735720">
        <w:rPr>
          <w:bCs/>
          <w:lang w:val="en-US"/>
        </w:rPr>
        <w:t xml:space="preserve"> </w:t>
      </w:r>
      <w:r>
        <w:rPr>
          <w:bCs/>
          <w:lang w:val="en-US"/>
        </w:rPr>
        <w:t>Ron Ree</w:t>
      </w:r>
      <w:r w:rsidR="00385399">
        <w:rPr>
          <w:bCs/>
          <w:lang w:val="en-US"/>
        </w:rPr>
        <w:t xml:space="preserve"> as well as members of the Department of Geriatrics (for the smaller cohort study)</w:t>
      </w:r>
      <w:r w:rsidRPr="007A4F30">
        <w:rPr>
          <w:bCs/>
          <w:lang w:val="en-US"/>
        </w:rPr>
        <w:t xml:space="preserve">. The </w:t>
      </w:r>
      <w:r w:rsidR="00256124" w:rsidRPr="00425F42">
        <w:rPr>
          <w:bCs/>
          <w:lang w:val="en-US"/>
        </w:rPr>
        <w:t xml:space="preserve">Research </w:t>
      </w:r>
      <w:r w:rsidR="00BE3BD1">
        <w:rPr>
          <w:bCs/>
          <w:lang w:val="en-US"/>
        </w:rPr>
        <w:t>Coordinator</w:t>
      </w:r>
      <w:r w:rsidR="00BE3BD1" w:rsidRPr="007A4F30">
        <w:rPr>
          <w:bCs/>
          <w:lang w:val="en-US"/>
        </w:rPr>
        <w:t xml:space="preserve"> </w:t>
      </w:r>
      <w:r w:rsidRPr="007A4F30">
        <w:rPr>
          <w:bCs/>
          <w:lang w:val="en-US"/>
        </w:rPr>
        <w:t xml:space="preserve">will work independently and within standard and acceptable boundaries for ethical and competent research practice. The </w:t>
      </w:r>
      <w:r w:rsidR="007D04F5" w:rsidRPr="00425F42">
        <w:rPr>
          <w:bCs/>
          <w:lang w:val="en-US"/>
        </w:rPr>
        <w:t xml:space="preserve">Research </w:t>
      </w:r>
      <w:r w:rsidR="00BE3BD1">
        <w:rPr>
          <w:bCs/>
          <w:lang w:val="en-US"/>
        </w:rPr>
        <w:t>Coordinator</w:t>
      </w:r>
      <w:r w:rsidR="00BE3BD1" w:rsidRPr="007A4F30">
        <w:rPr>
          <w:bCs/>
          <w:lang w:val="en-US"/>
        </w:rPr>
        <w:t xml:space="preserve"> </w:t>
      </w:r>
      <w:r w:rsidRPr="007A4F30">
        <w:rPr>
          <w:bCs/>
          <w:lang w:val="en-US"/>
        </w:rPr>
        <w:t xml:space="preserve">will report directly to the </w:t>
      </w:r>
      <w:r w:rsidR="00385399">
        <w:rPr>
          <w:bCs/>
          <w:lang w:val="en-US"/>
        </w:rPr>
        <w:t xml:space="preserve">Anesthesia Research Program Manager, Nicola Edwards and will receive direction from the </w:t>
      </w:r>
      <w:r w:rsidR="006C4312" w:rsidRPr="007A4F30">
        <w:rPr>
          <w:bCs/>
          <w:lang w:val="en-US"/>
        </w:rPr>
        <w:t>principal</w:t>
      </w:r>
      <w:r w:rsidR="00385399">
        <w:rPr>
          <w:bCs/>
          <w:lang w:val="en-US"/>
        </w:rPr>
        <w:t xml:space="preserve"> and co-</w:t>
      </w:r>
      <w:r w:rsidRPr="007A4F30">
        <w:rPr>
          <w:bCs/>
          <w:lang w:val="en-US"/>
        </w:rPr>
        <w:t>investigator</w:t>
      </w:r>
      <w:r>
        <w:rPr>
          <w:bCs/>
          <w:lang w:val="en-US"/>
        </w:rPr>
        <w:t>s</w:t>
      </w:r>
      <w:r w:rsidR="00BE3BD1">
        <w:rPr>
          <w:bCs/>
          <w:lang w:val="en-US"/>
        </w:rPr>
        <w:t xml:space="preserve"> </w:t>
      </w:r>
      <w:r w:rsidR="00385399">
        <w:rPr>
          <w:bCs/>
          <w:lang w:val="en-US"/>
        </w:rPr>
        <w:t>of the respective projects.</w:t>
      </w:r>
    </w:p>
    <w:p w14:paraId="5C7AE7B9" w14:textId="77777777" w:rsidR="00454020" w:rsidRPr="00DF474F" w:rsidRDefault="00454020">
      <w:pPr>
        <w:spacing w:after="0" w:line="240" w:lineRule="auto"/>
        <w:rPr>
          <w:bCs/>
          <w:lang w:val="en-US"/>
        </w:rPr>
      </w:pPr>
    </w:p>
    <w:p w14:paraId="0387D570" w14:textId="571B0ADE" w:rsidR="00813450" w:rsidRDefault="00813450">
      <w:pPr>
        <w:spacing w:after="0" w:line="240" w:lineRule="auto"/>
        <w:rPr>
          <w:lang w:val="en-US"/>
        </w:rPr>
      </w:pPr>
    </w:p>
    <w:p w14:paraId="7914DB2F" w14:textId="6FD42645" w:rsidR="00A62A55" w:rsidRPr="00DF474F" w:rsidRDefault="00454020" w:rsidP="00A62A55">
      <w:pPr>
        <w:spacing w:after="0" w:line="240" w:lineRule="auto"/>
        <w:rPr>
          <w:u w:val="single"/>
          <w:lang w:val="en-US"/>
        </w:rPr>
      </w:pPr>
      <w:r>
        <w:rPr>
          <w:u w:val="single"/>
          <w:lang w:val="en-US"/>
        </w:rPr>
        <w:lastRenderedPageBreak/>
        <w:t>WORK PERFORMED</w:t>
      </w:r>
    </w:p>
    <w:p w14:paraId="513AF924" w14:textId="0147F121" w:rsidR="00A62A55" w:rsidRDefault="006558D3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bookmarkStart w:id="0" w:name="_Hlk161912097"/>
      <w:r>
        <w:rPr>
          <w:lang w:val="en-US"/>
        </w:rPr>
        <w:t>Works with the investigators of the study to d</w:t>
      </w:r>
      <w:r w:rsidR="00A62A55" w:rsidRPr="002C2778">
        <w:rPr>
          <w:lang w:val="en-US"/>
        </w:rPr>
        <w:t>evelo</w:t>
      </w:r>
      <w:r>
        <w:rPr>
          <w:lang w:val="en-US"/>
        </w:rPr>
        <w:t>p</w:t>
      </w:r>
      <w:r w:rsidR="00A62A55" w:rsidRPr="002C2778">
        <w:rPr>
          <w:lang w:val="en-US"/>
        </w:rPr>
        <w:t xml:space="preserve"> </w:t>
      </w:r>
      <w:r w:rsidR="001F2A7F">
        <w:rPr>
          <w:lang w:val="en-US"/>
        </w:rPr>
        <w:t>study</w:t>
      </w:r>
      <w:r w:rsidR="00A62A55" w:rsidRPr="002C2778">
        <w:rPr>
          <w:lang w:val="en-US"/>
        </w:rPr>
        <w:t xml:space="preserve"> protocol</w:t>
      </w:r>
      <w:r w:rsidR="001F2A7F">
        <w:rPr>
          <w:lang w:val="en-US"/>
        </w:rPr>
        <w:t>s</w:t>
      </w:r>
      <w:r w:rsidR="00DA4FCF">
        <w:rPr>
          <w:lang w:val="en-US"/>
        </w:rPr>
        <w:t>.</w:t>
      </w:r>
    </w:p>
    <w:p w14:paraId="3FFA2E45" w14:textId="3BEF3D2A" w:rsidR="009E4994" w:rsidRDefault="00A9359C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Prepares study documents including ethical submissions, regulatory </w:t>
      </w:r>
      <w:proofErr w:type="gramStart"/>
      <w:r>
        <w:rPr>
          <w:lang w:val="en-US"/>
        </w:rPr>
        <w:t>documents</w:t>
      </w:r>
      <w:proofErr w:type="gramEnd"/>
      <w:r>
        <w:rPr>
          <w:lang w:val="en-US"/>
        </w:rPr>
        <w:t xml:space="preserve"> and hospital research approvals.</w:t>
      </w:r>
    </w:p>
    <w:p w14:paraId="1C71CB31" w14:textId="699CC452" w:rsidR="00DA4FCF" w:rsidRDefault="00DA4FCF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Leads the preparation of data collection tools and the transformation of study questionnaires in 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 xml:space="preserve">. </w:t>
      </w:r>
    </w:p>
    <w:p w14:paraId="6E58088E" w14:textId="114AED0F" w:rsidR="006558D3" w:rsidRPr="002C2778" w:rsidRDefault="006558D3" w:rsidP="00DF474F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Recruits and consents patients for research from the </w:t>
      </w:r>
      <w:r w:rsidR="00DA4FCF">
        <w:rPr>
          <w:lang w:val="en-US"/>
        </w:rPr>
        <w:t>preadmission clinic and wards at St. Paul’s Hospital.</w:t>
      </w:r>
    </w:p>
    <w:p w14:paraId="0A96C077" w14:textId="6DE320EC" w:rsidR="002C2778" w:rsidRDefault="002C2778" w:rsidP="002C2778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422337">
        <w:rPr>
          <w:lang w:val="en-US"/>
        </w:rPr>
        <w:t>Teach</w:t>
      </w:r>
      <w:r w:rsidR="00DA4FCF">
        <w:rPr>
          <w:lang w:val="en-US"/>
        </w:rPr>
        <w:t>es</w:t>
      </w:r>
      <w:r w:rsidRPr="00422337">
        <w:rPr>
          <w:lang w:val="en-US"/>
        </w:rPr>
        <w:t xml:space="preserve"> patients </w:t>
      </w:r>
      <w:r w:rsidR="00DA4FCF">
        <w:rPr>
          <w:lang w:val="en-US"/>
        </w:rPr>
        <w:t xml:space="preserve">how to use the study monitoring </w:t>
      </w:r>
      <w:r w:rsidRPr="00422337">
        <w:rPr>
          <w:lang w:val="en-US"/>
        </w:rPr>
        <w:t>devices</w:t>
      </w:r>
      <w:r w:rsidR="00DA4FCF">
        <w:rPr>
          <w:lang w:val="en-US"/>
        </w:rPr>
        <w:t xml:space="preserve">, </w:t>
      </w:r>
      <w:r w:rsidRPr="00422337">
        <w:rPr>
          <w:lang w:val="en-US"/>
        </w:rPr>
        <w:t>troubleshoot</w:t>
      </w:r>
      <w:r w:rsidR="00DA4FCF">
        <w:rPr>
          <w:lang w:val="en-US"/>
        </w:rPr>
        <w:t xml:space="preserve">s, and </w:t>
      </w:r>
      <w:r w:rsidRPr="00422337">
        <w:rPr>
          <w:lang w:val="en-US"/>
        </w:rPr>
        <w:t>collect</w:t>
      </w:r>
      <w:r w:rsidR="00DA4FCF">
        <w:rPr>
          <w:lang w:val="en-US"/>
        </w:rPr>
        <w:t>s</w:t>
      </w:r>
      <w:r w:rsidRPr="00422337">
        <w:rPr>
          <w:lang w:val="en-US"/>
        </w:rPr>
        <w:t xml:space="preserve"> devic</w:t>
      </w:r>
      <w:r w:rsidR="00DA4FCF">
        <w:rPr>
          <w:lang w:val="en-US"/>
        </w:rPr>
        <w:t>es after the monitor</w:t>
      </w:r>
      <w:r w:rsidR="00515EA5">
        <w:rPr>
          <w:lang w:val="en-US"/>
        </w:rPr>
        <w:t>ing</w:t>
      </w:r>
      <w:r w:rsidR="00DA4FCF">
        <w:rPr>
          <w:lang w:val="en-US"/>
        </w:rPr>
        <w:t>.</w:t>
      </w:r>
    </w:p>
    <w:p w14:paraId="54624436" w14:textId="2C789BBC" w:rsidR="002C2778" w:rsidRDefault="00DA4FCF" w:rsidP="002C2778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M</w:t>
      </w:r>
      <w:r w:rsidR="002C2778">
        <w:rPr>
          <w:lang w:val="en-US"/>
        </w:rPr>
        <w:t>onitor</w:t>
      </w:r>
      <w:r>
        <w:rPr>
          <w:lang w:val="en-US"/>
        </w:rPr>
        <w:t>s</w:t>
      </w:r>
      <w:r w:rsidR="002C2778">
        <w:rPr>
          <w:lang w:val="en-US"/>
        </w:rPr>
        <w:t>, evaluate</w:t>
      </w:r>
      <w:r>
        <w:rPr>
          <w:lang w:val="en-US"/>
        </w:rPr>
        <w:t>s</w:t>
      </w:r>
      <w:r w:rsidR="002C2778">
        <w:rPr>
          <w:lang w:val="en-US"/>
        </w:rPr>
        <w:t>, and report</w:t>
      </w:r>
      <w:r>
        <w:rPr>
          <w:lang w:val="en-US"/>
        </w:rPr>
        <w:t>s</w:t>
      </w:r>
      <w:r w:rsidR="002C2778">
        <w:rPr>
          <w:lang w:val="en-US"/>
        </w:rPr>
        <w:t xml:space="preserve"> alert</w:t>
      </w:r>
      <w:r w:rsidR="0024799C">
        <w:rPr>
          <w:lang w:val="en-US"/>
        </w:rPr>
        <w:t>s</w:t>
      </w:r>
      <w:r w:rsidR="002C2778">
        <w:rPr>
          <w:lang w:val="en-US"/>
        </w:rPr>
        <w:t xml:space="preserve"> from study devices, and refer</w:t>
      </w:r>
      <w:r>
        <w:rPr>
          <w:lang w:val="en-US"/>
        </w:rPr>
        <w:t>s</w:t>
      </w:r>
      <w:r w:rsidR="002C2778">
        <w:rPr>
          <w:lang w:val="en-US"/>
        </w:rPr>
        <w:t xml:space="preserve"> patients to the appropriate care according to study protocol</w:t>
      </w:r>
      <w:r w:rsidR="0075415A">
        <w:rPr>
          <w:lang w:val="en-US"/>
        </w:rPr>
        <w:t>s.</w:t>
      </w:r>
    </w:p>
    <w:p w14:paraId="4B07C42F" w14:textId="7A09CAC2" w:rsidR="00DA4FCF" w:rsidRDefault="00906DB3" w:rsidP="002C2778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Obtains participant data and completes alert report forms, </w:t>
      </w:r>
      <w:proofErr w:type="gramStart"/>
      <w:r>
        <w:rPr>
          <w:lang w:val="en-US"/>
        </w:rPr>
        <w:t>charts</w:t>
      </w:r>
      <w:proofErr w:type="gramEnd"/>
      <w:r>
        <w:rPr>
          <w:lang w:val="en-US"/>
        </w:rPr>
        <w:t xml:space="preserve"> and other documentation.</w:t>
      </w:r>
    </w:p>
    <w:p w14:paraId="6A840A86" w14:textId="29FB3704" w:rsidR="0075415A" w:rsidRDefault="0075415A" w:rsidP="002C2778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Conduct</w:t>
      </w:r>
      <w:r w:rsidR="0024799C">
        <w:rPr>
          <w:lang w:val="en-US"/>
        </w:rPr>
        <w:t>s</w:t>
      </w:r>
      <w:r>
        <w:rPr>
          <w:lang w:val="en-US"/>
        </w:rPr>
        <w:t xml:space="preserve"> ongoing follow-ups of research subjects in accordance with study </w:t>
      </w:r>
      <w:proofErr w:type="gramStart"/>
      <w:r>
        <w:rPr>
          <w:lang w:val="en-US"/>
        </w:rPr>
        <w:t>protocols</w:t>
      </w:r>
      <w:proofErr w:type="gramEnd"/>
    </w:p>
    <w:p w14:paraId="58DFA12F" w14:textId="249C4BC6" w:rsidR="002C2778" w:rsidRDefault="002C2778" w:rsidP="002C2778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F0727E">
        <w:rPr>
          <w:lang w:val="en-US"/>
        </w:rPr>
        <w:t>Coordinat</w:t>
      </w:r>
      <w:r w:rsidR="002406CB">
        <w:rPr>
          <w:lang w:val="en-US"/>
        </w:rPr>
        <w:t>es study logistics</w:t>
      </w:r>
      <w:r w:rsidRPr="00F0727E">
        <w:rPr>
          <w:lang w:val="en-US"/>
        </w:rPr>
        <w:t xml:space="preserve"> </w:t>
      </w:r>
      <w:r w:rsidR="0075415A">
        <w:rPr>
          <w:lang w:val="en-US"/>
        </w:rPr>
        <w:t xml:space="preserve">and supports </w:t>
      </w:r>
      <w:r>
        <w:rPr>
          <w:lang w:val="en-US"/>
        </w:rPr>
        <w:t>different partners (industry, and hospital</w:t>
      </w:r>
      <w:r w:rsidR="002406CB">
        <w:rPr>
          <w:lang w:val="en-US"/>
        </w:rPr>
        <w:t>)</w:t>
      </w:r>
      <w:r w:rsidR="0075415A">
        <w:rPr>
          <w:lang w:val="en-US"/>
        </w:rPr>
        <w:t xml:space="preserve"> to ensure study requirements are met.</w:t>
      </w:r>
    </w:p>
    <w:p w14:paraId="6E7B8585" w14:textId="3BBF51B6" w:rsidR="00A9359C" w:rsidRDefault="00A9359C" w:rsidP="002C2778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Generates progress and interim reports for sponsors.</w:t>
      </w:r>
    </w:p>
    <w:p w14:paraId="1637728D" w14:textId="77E77B63" w:rsidR="002C2778" w:rsidRDefault="002406CB" w:rsidP="002406CB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2406CB">
        <w:rPr>
          <w:lang w:val="en-US"/>
        </w:rPr>
        <w:t>Assists with man</w:t>
      </w:r>
      <w:r w:rsidR="002C2778" w:rsidRPr="002406CB">
        <w:rPr>
          <w:lang w:val="en-US"/>
        </w:rPr>
        <w:t>uscript</w:t>
      </w:r>
      <w:r>
        <w:rPr>
          <w:lang w:val="en-US"/>
        </w:rPr>
        <w:t xml:space="preserve"> writing</w:t>
      </w:r>
      <w:r w:rsidR="002C2778" w:rsidRPr="002406CB">
        <w:rPr>
          <w:lang w:val="en-US"/>
        </w:rPr>
        <w:t xml:space="preserve"> and report preparation</w:t>
      </w:r>
      <w:r>
        <w:rPr>
          <w:lang w:val="en-US"/>
        </w:rPr>
        <w:t>.</w:t>
      </w:r>
    </w:p>
    <w:bookmarkEnd w:id="0"/>
    <w:p w14:paraId="067570A4" w14:textId="490D51C5" w:rsidR="00003068" w:rsidRDefault="00003068" w:rsidP="00003068">
      <w:pPr>
        <w:spacing w:after="0" w:line="240" w:lineRule="auto"/>
        <w:rPr>
          <w:lang w:val="en-US"/>
        </w:rPr>
      </w:pPr>
    </w:p>
    <w:p w14:paraId="319CFF75" w14:textId="373A749B" w:rsidR="00454020" w:rsidRPr="00454020" w:rsidRDefault="00454020" w:rsidP="00003068">
      <w:pPr>
        <w:spacing w:after="0" w:line="240" w:lineRule="auto"/>
        <w:rPr>
          <w:u w:val="single"/>
          <w:lang w:val="en-US"/>
        </w:rPr>
      </w:pPr>
      <w:r w:rsidRPr="00454020">
        <w:rPr>
          <w:u w:val="single"/>
          <w:lang w:val="en-US"/>
        </w:rPr>
        <w:t>CONSEQUENCES OF ERROR/JUDGEMENT</w:t>
      </w:r>
    </w:p>
    <w:p w14:paraId="2B4A535F" w14:textId="607BC797" w:rsidR="00454020" w:rsidRDefault="00454020" w:rsidP="00003068">
      <w:pPr>
        <w:spacing w:after="0" w:line="240" w:lineRule="auto"/>
        <w:rPr>
          <w:bCs/>
          <w:lang w:val="en-US"/>
        </w:rPr>
      </w:pPr>
      <w:r w:rsidRPr="00454020">
        <w:rPr>
          <w:bCs/>
          <w:lang w:val="en-US"/>
        </w:rPr>
        <w:t xml:space="preserve">Errors in accuracy, judgement, </w:t>
      </w:r>
      <w:proofErr w:type="gramStart"/>
      <w:r w:rsidRPr="00454020">
        <w:rPr>
          <w:bCs/>
          <w:lang w:val="en-US"/>
        </w:rPr>
        <w:t>tact</w:t>
      </w:r>
      <w:proofErr w:type="gramEnd"/>
      <w:r w:rsidRPr="00454020">
        <w:rPr>
          <w:bCs/>
          <w:lang w:val="en-US"/>
        </w:rPr>
        <w:t xml:space="preserve"> and poor decisions could delay the timely completion of the study, damage the reputation of the study team, or jeopardize the options for further collaboration with other centers and institutions.</w:t>
      </w:r>
    </w:p>
    <w:p w14:paraId="7722650D" w14:textId="7D8B9E74" w:rsidR="00B068CD" w:rsidRDefault="00B068CD" w:rsidP="00003068">
      <w:pPr>
        <w:spacing w:after="0" w:line="240" w:lineRule="auto"/>
        <w:rPr>
          <w:bCs/>
          <w:lang w:val="en-US"/>
        </w:rPr>
      </w:pPr>
    </w:p>
    <w:p w14:paraId="704AB65C" w14:textId="7BD16660" w:rsidR="00B068CD" w:rsidRPr="00B068CD" w:rsidRDefault="00B068CD" w:rsidP="00003068">
      <w:pPr>
        <w:spacing w:after="0" w:line="240" w:lineRule="auto"/>
        <w:rPr>
          <w:u w:val="single"/>
          <w:lang w:val="en-US"/>
        </w:rPr>
      </w:pPr>
      <w:r w:rsidRPr="00B068CD">
        <w:rPr>
          <w:u w:val="single"/>
          <w:lang w:val="en-US"/>
        </w:rPr>
        <w:t>SUPERVISION RECEIVED</w:t>
      </w:r>
    </w:p>
    <w:p w14:paraId="063F9177" w14:textId="30897915" w:rsidR="00B068CD" w:rsidRDefault="00B068CD" w:rsidP="00003068">
      <w:pPr>
        <w:spacing w:after="0" w:line="240" w:lineRule="auto"/>
        <w:rPr>
          <w:bCs/>
          <w:lang w:val="en-US"/>
        </w:rPr>
      </w:pPr>
      <w:r>
        <w:rPr>
          <w:bCs/>
          <w:lang w:val="en-US"/>
        </w:rPr>
        <w:t xml:space="preserve">The Research </w:t>
      </w:r>
      <w:r w:rsidR="00BE3BD1">
        <w:rPr>
          <w:bCs/>
          <w:lang w:val="en-US"/>
        </w:rPr>
        <w:t xml:space="preserve">Coordinator </w:t>
      </w:r>
      <w:r>
        <w:rPr>
          <w:bCs/>
          <w:lang w:val="en-US"/>
        </w:rPr>
        <w:t>is supervised by and reports to</w:t>
      </w:r>
      <w:r w:rsidR="00E53BCE">
        <w:rPr>
          <w:bCs/>
          <w:lang w:val="en-US"/>
        </w:rPr>
        <w:t xml:space="preserve"> study Investigators </w:t>
      </w:r>
      <w:r w:rsidR="00BE3BD1">
        <w:rPr>
          <w:bCs/>
          <w:lang w:val="en-US"/>
        </w:rPr>
        <w:t>and the Anesthesia Research Program Manager</w:t>
      </w:r>
      <w:r w:rsidR="00A330C8">
        <w:rPr>
          <w:bCs/>
          <w:lang w:val="en-US"/>
        </w:rPr>
        <w:t>.</w:t>
      </w:r>
    </w:p>
    <w:p w14:paraId="1363FFFF" w14:textId="7E608564" w:rsidR="00B068CD" w:rsidRDefault="00B068CD" w:rsidP="00003068">
      <w:pPr>
        <w:spacing w:after="0" w:line="240" w:lineRule="auto"/>
        <w:rPr>
          <w:bCs/>
          <w:lang w:val="en-US"/>
        </w:rPr>
      </w:pPr>
    </w:p>
    <w:p w14:paraId="13844028" w14:textId="5320C5CD" w:rsidR="00B068CD" w:rsidRPr="00B068CD" w:rsidRDefault="00B068CD" w:rsidP="00003068">
      <w:pPr>
        <w:spacing w:after="0" w:line="240" w:lineRule="auto"/>
        <w:rPr>
          <w:u w:val="single"/>
          <w:lang w:val="en-US"/>
        </w:rPr>
      </w:pPr>
      <w:r w:rsidRPr="00B068CD">
        <w:rPr>
          <w:u w:val="single"/>
          <w:lang w:val="en-US"/>
        </w:rPr>
        <w:t>SUPERVISION GIVEN</w:t>
      </w:r>
    </w:p>
    <w:p w14:paraId="6C901C6B" w14:textId="683E7B7D" w:rsidR="00B068CD" w:rsidRDefault="00B068CD" w:rsidP="00003068">
      <w:pPr>
        <w:spacing w:after="0" w:line="240" w:lineRule="auto"/>
        <w:rPr>
          <w:bCs/>
          <w:lang w:val="en-US"/>
        </w:rPr>
      </w:pPr>
      <w:r w:rsidRPr="00B068CD">
        <w:rPr>
          <w:bCs/>
          <w:lang w:val="en-US"/>
        </w:rPr>
        <w:t xml:space="preserve">The incumbent may supervise volunteers and students involved with the </w:t>
      </w:r>
      <w:proofErr w:type="gramStart"/>
      <w:r w:rsidRPr="00B068CD">
        <w:rPr>
          <w:bCs/>
          <w:lang w:val="en-US"/>
        </w:rPr>
        <w:t>stud</w:t>
      </w:r>
      <w:r>
        <w:rPr>
          <w:bCs/>
          <w:lang w:val="en-US"/>
        </w:rPr>
        <w:t>ies</w:t>
      </w:r>
      <w:proofErr w:type="gramEnd"/>
    </w:p>
    <w:p w14:paraId="44541644" w14:textId="77777777" w:rsidR="00454020" w:rsidRDefault="00454020" w:rsidP="00003068">
      <w:pPr>
        <w:spacing w:after="0" w:line="240" w:lineRule="auto"/>
        <w:rPr>
          <w:lang w:val="en-US"/>
        </w:rPr>
      </w:pPr>
    </w:p>
    <w:p w14:paraId="5BF62D22" w14:textId="77777777" w:rsidR="00454020" w:rsidRPr="00990D1E" w:rsidRDefault="00454020" w:rsidP="00454020">
      <w:pPr>
        <w:spacing w:after="0" w:line="240" w:lineRule="auto"/>
        <w:rPr>
          <w:u w:val="single"/>
          <w:lang w:val="en-US"/>
        </w:rPr>
      </w:pPr>
      <w:r w:rsidRPr="00990D1E">
        <w:rPr>
          <w:u w:val="single"/>
          <w:lang w:val="en-US"/>
        </w:rPr>
        <w:t>QUALIFICATIONS</w:t>
      </w:r>
    </w:p>
    <w:p w14:paraId="6EC3DA8B" w14:textId="2B21ABB1" w:rsidR="00454020" w:rsidRPr="00990D1E" w:rsidRDefault="00454020" w:rsidP="00454020">
      <w:pPr>
        <w:spacing w:after="0" w:line="240" w:lineRule="auto"/>
        <w:rPr>
          <w:b/>
          <w:lang w:val="en-US"/>
        </w:rPr>
      </w:pPr>
      <w:r w:rsidRPr="00990D1E">
        <w:rPr>
          <w:b/>
          <w:lang w:val="en-US"/>
        </w:rPr>
        <w:t>Education, Training and Experience</w:t>
      </w:r>
    </w:p>
    <w:p w14:paraId="6AA3F863" w14:textId="1D96F8CF" w:rsidR="00454020" w:rsidRPr="00DF474F" w:rsidRDefault="00454020" w:rsidP="00454020">
      <w:pPr>
        <w:pStyle w:val="ListParagraph"/>
        <w:numPr>
          <w:ilvl w:val="0"/>
          <w:numId w:val="3"/>
        </w:numPr>
        <w:spacing w:after="0" w:line="240" w:lineRule="auto"/>
        <w:rPr>
          <w:bCs/>
          <w:lang w:val="en-US"/>
        </w:rPr>
      </w:pPr>
      <w:r w:rsidRPr="00425F42">
        <w:rPr>
          <w:bCs/>
          <w:lang w:val="en-US"/>
        </w:rPr>
        <w:t>Registered Nurse with current practicing registration with the BC College of Nurses and Midwives (BCCNM)</w:t>
      </w:r>
      <w:r w:rsidR="0024799C">
        <w:rPr>
          <w:bCs/>
          <w:lang w:val="en-US"/>
        </w:rPr>
        <w:t xml:space="preserve"> is </w:t>
      </w:r>
      <w:r w:rsidR="00FE4F43">
        <w:rPr>
          <w:bCs/>
          <w:lang w:val="en-US"/>
        </w:rPr>
        <w:t>required</w:t>
      </w:r>
      <w:r w:rsidRPr="00425F42">
        <w:rPr>
          <w:bCs/>
          <w:lang w:val="en-US"/>
        </w:rPr>
        <w:t>.</w:t>
      </w:r>
    </w:p>
    <w:p w14:paraId="2F7CCB67" w14:textId="088401BB" w:rsidR="00454020" w:rsidRDefault="002B1735" w:rsidP="0045402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bCs/>
          <w:lang w:val="en-US"/>
        </w:rPr>
        <w:t>E</w:t>
      </w:r>
      <w:r w:rsidR="00454020" w:rsidRPr="00A62A55">
        <w:rPr>
          <w:bCs/>
          <w:lang w:val="en-US"/>
        </w:rPr>
        <w:t>xperience working in clinical environments will be preferred.</w:t>
      </w:r>
    </w:p>
    <w:p w14:paraId="6193F54C" w14:textId="77777777" w:rsidR="00454020" w:rsidRPr="00A62A55" w:rsidRDefault="00454020" w:rsidP="00454020">
      <w:pPr>
        <w:pStyle w:val="ListParagraph"/>
        <w:numPr>
          <w:ilvl w:val="0"/>
          <w:numId w:val="3"/>
        </w:numPr>
        <w:spacing w:after="0" w:line="240" w:lineRule="auto"/>
        <w:rPr>
          <w:bCs/>
          <w:lang w:val="en-US"/>
        </w:rPr>
      </w:pPr>
      <w:r w:rsidRPr="00A62A55">
        <w:rPr>
          <w:bCs/>
          <w:lang w:val="en-US"/>
        </w:rPr>
        <w:t>Previous research training or experiences will be preferred, particularly for RCT and cohort studies.</w:t>
      </w:r>
    </w:p>
    <w:p w14:paraId="04365E5F" w14:textId="77777777" w:rsidR="00454020" w:rsidRDefault="00454020" w:rsidP="00454020">
      <w:pPr>
        <w:spacing w:after="0" w:line="240" w:lineRule="auto"/>
        <w:rPr>
          <w:b/>
          <w:lang w:val="en-US"/>
        </w:rPr>
      </w:pPr>
    </w:p>
    <w:p w14:paraId="34CF1C5B" w14:textId="77777777" w:rsidR="00454020" w:rsidRPr="00990D1E" w:rsidRDefault="00454020" w:rsidP="00454020">
      <w:pPr>
        <w:spacing w:after="0" w:line="240" w:lineRule="auto"/>
        <w:rPr>
          <w:b/>
          <w:lang w:val="en-US"/>
        </w:rPr>
      </w:pPr>
      <w:r w:rsidRPr="00990D1E">
        <w:rPr>
          <w:b/>
          <w:lang w:val="en-US"/>
        </w:rPr>
        <w:t>Skills and Abilities</w:t>
      </w:r>
    </w:p>
    <w:p w14:paraId="25CCC23A" w14:textId="77777777" w:rsidR="00454020" w:rsidRDefault="00454020" w:rsidP="00454020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Demonstrated knowledge and Skillset to perform monitoring for vital signs in clinical </w:t>
      </w:r>
      <w:proofErr w:type="gramStart"/>
      <w:r>
        <w:rPr>
          <w:lang w:val="en-US"/>
        </w:rPr>
        <w:t>settings</w:t>
      </w:r>
      <w:proofErr w:type="gramEnd"/>
    </w:p>
    <w:p w14:paraId="3B43F2C7" w14:textId="77777777" w:rsidR="00454020" w:rsidRDefault="00454020" w:rsidP="00454020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Ability to apply decision making and analytical skills.</w:t>
      </w:r>
    </w:p>
    <w:p w14:paraId="38C58F9D" w14:textId="77777777" w:rsidR="00454020" w:rsidRDefault="00454020" w:rsidP="00454020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Physical ability to carry out the duties of the position.</w:t>
      </w:r>
    </w:p>
    <w:p w14:paraId="0E235347" w14:textId="77777777" w:rsidR="00454020" w:rsidRPr="002D42EB" w:rsidRDefault="00454020" w:rsidP="00454020">
      <w:pPr>
        <w:pStyle w:val="ListParagraph"/>
        <w:numPr>
          <w:ilvl w:val="0"/>
          <w:numId w:val="2"/>
        </w:numPr>
        <w:rPr>
          <w:lang w:val="en-US"/>
        </w:rPr>
      </w:pPr>
      <w:r w:rsidRPr="002D42EB">
        <w:rPr>
          <w:lang w:val="en-US"/>
        </w:rPr>
        <w:t>Effective Time Management and scheduling skills.</w:t>
      </w:r>
    </w:p>
    <w:p w14:paraId="7C3E8B14" w14:textId="77777777" w:rsidR="00454020" w:rsidRDefault="00454020" w:rsidP="00454020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Experience recruiting and consenting patients for research from a clinical environment.</w:t>
      </w:r>
    </w:p>
    <w:p w14:paraId="066A78A1" w14:textId="77777777" w:rsidR="00454020" w:rsidRDefault="00454020" w:rsidP="00454020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Experience performing data collection and data entry from hospital charts.</w:t>
      </w:r>
    </w:p>
    <w:p w14:paraId="3DA25D6E" w14:textId="77777777" w:rsidR="00454020" w:rsidRDefault="00454020" w:rsidP="00454020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Experience with financial and personnel management.</w:t>
      </w:r>
    </w:p>
    <w:p w14:paraId="18E70D7F" w14:textId="77777777" w:rsidR="00454020" w:rsidRPr="00B03CF6" w:rsidRDefault="00454020" w:rsidP="00454020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Comfort with privacy and regulatory requirements for research.</w:t>
      </w:r>
    </w:p>
    <w:p w14:paraId="72FD6E04" w14:textId="77777777" w:rsidR="00454020" w:rsidRDefault="00454020" w:rsidP="00454020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lastRenderedPageBreak/>
        <w:t>Experience managing and supervising staff.</w:t>
      </w:r>
    </w:p>
    <w:p w14:paraId="7F728816" w14:textId="77777777" w:rsidR="00454020" w:rsidRDefault="00454020" w:rsidP="00454020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Experience with:</w:t>
      </w:r>
    </w:p>
    <w:p w14:paraId="67DB9EEA" w14:textId="77777777" w:rsidR="00454020" w:rsidRDefault="00454020" w:rsidP="00454020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Database management or utilization</w:t>
      </w:r>
    </w:p>
    <w:p w14:paraId="6F6C58A3" w14:textId="77777777" w:rsidR="00454020" w:rsidRDefault="00454020" w:rsidP="00454020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REDCap</w:t>
      </w:r>
      <w:proofErr w:type="spellEnd"/>
    </w:p>
    <w:p w14:paraId="2A91590E" w14:textId="77777777" w:rsidR="00454020" w:rsidRDefault="00454020" w:rsidP="00454020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RISe</w:t>
      </w:r>
      <w:proofErr w:type="spellEnd"/>
      <w:r>
        <w:rPr>
          <w:lang w:val="en-US"/>
        </w:rPr>
        <w:t xml:space="preserve"> or other Research Ethics Board Application Platforms</w:t>
      </w:r>
    </w:p>
    <w:p w14:paraId="25124109" w14:textId="77777777" w:rsidR="00454020" w:rsidRDefault="00454020" w:rsidP="00454020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Workday</w:t>
      </w:r>
    </w:p>
    <w:p w14:paraId="4855ACAB" w14:textId="77777777" w:rsidR="00454020" w:rsidRPr="00166836" w:rsidRDefault="00454020" w:rsidP="00454020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Excel</w:t>
      </w:r>
    </w:p>
    <w:p w14:paraId="19CDF104" w14:textId="77777777" w:rsidR="00454020" w:rsidRDefault="00454020" w:rsidP="00454020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Basic understanding of data analysis and statistics is an asset.</w:t>
      </w:r>
    </w:p>
    <w:p w14:paraId="0CA3F894" w14:textId="77777777" w:rsidR="00454020" w:rsidRDefault="00454020" w:rsidP="00454020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Strong Communication skills – written and verbal.</w:t>
      </w:r>
    </w:p>
    <w:p w14:paraId="0983FC3E" w14:textId="77777777" w:rsidR="00454020" w:rsidRPr="00ED0EE6" w:rsidRDefault="00454020" w:rsidP="00454020">
      <w:pPr>
        <w:pStyle w:val="ListParagraph"/>
        <w:numPr>
          <w:ilvl w:val="0"/>
          <w:numId w:val="2"/>
        </w:numPr>
        <w:rPr>
          <w:lang w:val="en-US"/>
        </w:rPr>
      </w:pPr>
      <w:r w:rsidRPr="00ED0EE6">
        <w:rPr>
          <w:lang w:val="en-US"/>
        </w:rPr>
        <w:t>Ability to work as a member in an interdisciplinary and multi-stakeholder team.</w:t>
      </w:r>
    </w:p>
    <w:p w14:paraId="27708C06" w14:textId="77777777" w:rsidR="00454020" w:rsidRDefault="00454020" w:rsidP="00454020">
      <w:pPr>
        <w:spacing w:after="0" w:line="240" w:lineRule="auto"/>
        <w:rPr>
          <w:lang w:val="en-US"/>
        </w:rPr>
      </w:pPr>
    </w:p>
    <w:p w14:paraId="0D089CF3" w14:textId="77777777" w:rsidR="00003068" w:rsidRPr="00003068" w:rsidRDefault="00003068" w:rsidP="00003068">
      <w:pPr>
        <w:spacing w:after="0" w:line="240" w:lineRule="auto"/>
        <w:rPr>
          <w:lang w:val="en-US"/>
        </w:rPr>
      </w:pPr>
    </w:p>
    <w:p w14:paraId="62342FE7" w14:textId="77777777" w:rsidR="002C2778" w:rsidRPr="00A62A55" w:rsidRDefault="002C2778" w:rsidP="00DF474F">
      <w:pPr>
        <w:spacing w:after="0" w:line="240" w:lineRule="auto"/>
        <w:rPr>
          <w:lang w:val="en-US"/>
        </w:rPr>
      </w:pPr>
    </w:p>
    <w:sectPr w:rsidR="002C2778" w:rsidRPr="00A62A55" w:rsidSect="00F621EF">
      <w:headerReference w:type="default" r:id="rId7"/>
      <w:footerReference w:type="default" r:id="rId8"/>
      <w:pgSz w:w="12240" w:h="15840"/>
      <w:pgMar w:top="1702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03B39" w14:textId="77777777" w:rsidR="00F621EF" w:rsidRDefault="00F621EF" w:rsidP="00C50F42">
      <w:pPr>
        <w:spacing w:after="0" w:line="240" w:lineRule="auto"/>
      </w:pPr>
      <w:r>
        <w:separator/>
      </w:r>
    </w:p>
  </w:endnote>
  <w:endnote w:type="continuationSeparator" w:id="0">
    <w:p w14:paraId="2171049B" w14:textId="77777777" w:rsidR="00F621EF" w:rsidRDefault="00F621EF" w:rsidP="00C5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74451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7BFDDB" w14:textId="27E05D38" w:rsidR="00C50F42" w:rsidRDefault="00C50F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5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DA50C9" w14:textId="77777777" w:rsidR="00C50F42" w:rsidRDefault="00C50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BF7E4" w14:textId="77777777" w:rsidR="00F621EF" w:rsidRDefault="00F621EF" w:rsidP="00C50F42">
      <w:pPr>
        <w:spacing w:after="0" w:line="240" w:lineRule="auto"/>
      </w:pPr>
      <w:r>
        <w:separator/>
      </w:r>
    </w:p>
  </w:footnote>
  <w:footnote w:type="continuationSeparator" w:id="0">
    <w:p w14:paraId="30CB29B1" w14:textId="77777777" w:rsidR="00F621EF" w:rsidRDefault="00F621EF" w:rsidP="00C50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615DA" w14:textId="289F77D7" w:rsidR="00C30849" w:rsidRDefault="00C30849">
    <w:pPr>
      <w:pStyle w:val="Header"/>
    </w:pPr>
    <w:r>
      <w:rPr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1" locked="0" layoutInCell="1" allowOverlap="1" wp14:anchorId="08C52BD4" wp14:editId="44C3136C">
          <wp:simplePos x="0" y="0"/>
          <wp:positionH relativeFrom="column">
            <wp:posOffset>4017010</wp:posOffset>
          </wp:positionH>
          <wp:positionV relativeFrom="paragraph">
            <wp:posOffset>-113665</wp:posOffset>
          </wp:positionV>
          <wp:extent cx="2574290" cy="686435"/>
          <wp:effectExtent l="0" t="0" r="0" b="0"/>
          <wp:wrapTight wrapText="bothSides">
            <wp:wrapPolygon edited="0">
              <wp:start x="1598" y="0"/>
              <wp:lineTo x="0" y="2997"/>
              <wp:lineTo x="0" y="15586"/>
              <wp:lineTo x="639" y="19182"/>
              <wp:lineTo x="1439" y="20981"/>
              <wp:lineTo x="1598" y="20981"/>
              <wp:lineTo x="3996" y="20981"/>
              <wp:lineTo x="4156" y="20981"/>
              <wp:lineTo x="4955" y="19182"/>
              <wp:lineTo x="21419" y="15586"/>
              <wp:lineTo x="21419" y="2398"/>
              <wp:lineTo x="3996" y="0"/>
              <wp:lineTo x="1598" y="0"/>
            </wp:wrapPolygon>
          </wp:wrapTight>
          <wp:docPr id="1795309316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636227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429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E5074"/>
    <w:multiLevelType w:val="hybridMultilevel"/>
    <w:tmpl w:val="D0BC63C2"/>
    <w:lvl w:ilvl="0" w:tplc="DF4853E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20E78"/>
    <w:multiLevelType w:val="hybridMultilevel"/>
    <w:tmpl w:val="D7F0C3E8"/>
    <w:lvl w:ilvl="0" w:tplc="D79290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851FF"/>
    <w:multiLevelType w:val="hybridMultilevel"/>
    <w:tmpl w:val="C4686D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95E55"/>
    <w:multiLevelType w:val="hybridMultilevel"/>
    <w:tmpl w:val="F0CA2758"/>
    <w:lvl w:ilvl="0" w:tplc="4B50BDDA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563344">
    <w:abstractNumId w:val="2"/>
  </w:num>
  <w:num w:numId="2" w16cid:durableId="1761952400">
    <w:abstractNumId w:val="0"/>
  </w:num>
  <w:num w:numId="3" w16cid:durableId="715083386">
    <w:abstractNumId w:val="1"/>
  </w:num>
  <w:num w:numId="4" w16cid:durableId="1108281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B5"/>
    <w:rsid w:val="00003068"/>
    <w:rsid w:val="00030DD7"/>
    <w:rsid w:val="00033CFE"/>
    <w:rsid w:val="0005404C"/>
    <w:rsid w:val="000648FB"/>
    <w:rsid w:val="00092A79"/>
    <w:rsid w:val="000F16CC"/>
    <w:rsid w:val="00134AC5"/>
    <w:rsid w:val="00137C3A"/>
    <w:rsid w:val="00145E7D"/>
    <w:rsid w:val="00150330"/>
    <w:rsid w:val="001608C0"/>
    <w:rsid w:val="00166836"/>
    <w:rsid w:val="001A1FEE"/>
    <w:rsid w:val="001C262B"/>
    <w:rsid w:val="001D0C55"/>
    <w:rsid w:val="001D467B"/>
    <w:rsid w:val="001F13EF"/>
    <w:rsid w:val="001F2A7F"/>
    <w:rsid w:val="001F2CC1"/>
    <w:rsid w:val="002072C9"/>
    <w:rsid w:val="00210E22"/>
    <w:rsid w:val="00213146"/>
    <w:rsid w:val="002205FB"/>
    <w:rsid w:val="002315D4"/>
    <w:rsid w:val="00233764"/>
    <w:rsid w:val="002406CB"/>
    <w:rsid w:val="00243C8E"/>
    <w:rsid w:val="0024799C"/>
    <w:rsid w:val="00250043"/>
    <w:rsid w:val="00256124"/>
    <w:rsid w:val="00283507"/>
    <w:rsid w:val="002A3B9F"/>
    <w:rsid w:val="002B1735"/>
    <w:rsid w:val="002C0197"/>
    <w:rsid w:val="002C2367"/>
    <w:rsid w:val="002C2778"/>
    <w:rsid w:val="002D42EB"/>
    <w:rsid w:val="002E053D"/>
    <w:rsid w:val="002E17B5"/>
    <w:rsid w:val="00300CC7"/>
    <w:rsid w:val="00324017"/>
    <w:rsid w:val="00340DA2"/>
    <w:rsid w:val="00347C59"/>
    <w:rsid w:val="00375DA4"/>
    <w:rsid w:val="00385399"/>
    <w:rsid w:val="00386EF3"/>
    <w:rsid w:val="003A1058"/>
    <w:rsid w:val="003C3918"/>
    <w:rsid w:val="003E4F8E"/>
    <w:rsid w:val="00422337"/>
    <w:rsid w:val="00425F42"/>
    <w:rsid w:val="00453B90"/>
    <w:rsid w:val="00454020"/>
    <w:rsid w:val="004552F5"/>
    <w:rsid w:val="0046457F"/>
    <w:rsid w:val="00481489"/>
    <w:rsid w:val="0049375D"/>
    <w:rsid w:val="004D38FD"/>
    <w:rsid w:val="004E13F3"/>
    <w:rsid w:val="004E4F3F"/>
    <w:rsid w:val="004E578A"/>
    <w:rsid w:val="004F2001"/>
    <w:rsid w:val="00506081"/>
    <w:rsid w:val="0050704E"/>
    <w:rsid w:val="00515EA5"/>
    <w:rsid w:val="00530FC7"/>
    <w:rsid w:val="00532ED1"/>
    <w:rsid w:val="0054077B"/>
    <w:rsid w:val="005D5945"/>
    <w:rsid w:val="00625CDC"/>
    <w:rsid w:val="006349A7"/>
    <w:rsid w:val="00641F39"/>
    <w:rsid w:val="00642C97"/>
    <w:rsid w:val="006558D3"/>
    <w:rsid w:val="00664BB4"/>
    <w:rsid w:val="00694AC0"/>
    <w:rsid w:val="006C4312"/>
    <w:rsid w:val="006D4E1E"/>
    <w:rsid w:val="006E01A5"/>
    <w:rsid w:val="006F7E5B"/>
    <w:rsid w:val="007067A9"/>
    <w:rsid w:val="00713969"/>
    <w:rsid w:val="00735720"/>
    <w:rsid w:val="0075415A"/>
    <w:rsid w:val="007567B4"/>
    <w:rsid w:val="0076764A"/>
    <w:rsid w:val="00775A4E"/>
    <w:rsid w:val="007A4F30"/>
    <w:rsid w:val="007B0758"/>
    <w:rsid w:val="007B0BAC"/>
    <w:rsid w:val="007D04F5"/>
    <w:rsid w:val="00807E96"/>
    <w:rsid w:val="00813450"/>
    <w:rsid w:val="0088178F"/>
    <w:rsid w:val="008942DC"/>
    <w:rsid w:val="008A75FD"/>
    <w:rsid w:val="008B675F"/>
    <w:rsid w:val="008E32D7"/>
    <w:rsid w:val="008F0958"/>
    <w:rsid w:val="00906DB3"/>
    <w:rsid w:val="00927F52"/>
    <w:rsid w:val="00943694"/>
    <w:rsid w:val="0097669C"/>
    <w:rsid w:val="00984B6B"/>
    <w:rsid w:val="00990D1E"/>
    <w:rsid w:val="009D3B7D"/>
    <w:rsid w:val="009E4994"/>
    <w:rsid w:val="00A22CFC"/>
    <w:rsid w:val="00A330C8"/>
    <w:rsid w:val="00A41675"/>
    <w:rsid w:val="00A62227"/>
    <w:rsid w:val="00A62A55"/>
    <w:rsid w:val="00A9359C"/>
    <w:rsid w:val="00AA5D3E"/>
    <w:rsid w:val="00B03CF6"/>
    <w:rsid w:val="00B068CD"/>
    <w:rsid w:val="00B06FD2"/>
    <w:rsid w:val="00B26E8F"/>
    <w:rsid w:val="00B867FB"/>
    <w:rsid w:val="00B91F8A"/>
    <w:rsid w:val="00B96A05"/>
    <w:rsid w:val="00BB006A"/>
    <w:rsid w:val="00BD477F"/>
    <w:rsid w:val="00BE3282"/>
    <w:rsid w:val="00BE3BD1"/>
    <w:rsid w:val="00C214CE"/>
    <w:rsid w:val="00C30849"/>
    <w:rsid w:val="00C36230"/>
    <w:rsid w:val="00C50F42"/>
    <w:rsid w:val="00C7174D"/>
    <w:rsid w:val="00CA2F6A"/>
    <w:rsid w:val="00CB12E7"/>
    <w:rsid w:val="00CB4EA0"/>
    <w:rsid w:val="00CB6EFC"/>
    <w:rsid w:val="00CD059E"/>
    <w:rsid w:val="00D01B8F"/>
    <w:rsid w:val="00D101D7"/>
    <w:rsid w:val="00D21CD9"/>
    <w:rsid w:val="00D22295"/>
    <w:rsid w:val="00D24CA0"/>
    <w:rsid w:val="00D479A4"/>
    <w:rsid w:val="00D603E6"/>
    <w:rsid w:val="00D65429"/>
    <w:rsid w:val="00D76DB2"/>
    <w:rsid w:val="00D779DB"/>
    <w:rsid w:val="00DA4FCF"/>
    <w:rsid w:val="00DC65EA"/>
    <w:rsid w:val="00DF474F"/>
    <w:rsid w:val="00E01611"/>
    <w:rsid w:val="00E53BCE"/>
    <w:rsid w:val="00E65B3D"/>
    <w:rsid w:val="00E72C57"/>
    <w:rsid w:val="00E754D7"/>
    <w:rsid w:val="00E76D6F"/>
    <w:rsid w:val="00EB181D"/>
    <w:rsid w:val="00ED0EE6"/>
    <w:rsid w:val="00F0727E"/>
    <w:rsid w:val="00F57B4E"/>
    <w:rsid w:val="00F621EF"/>
    <w:rsid w:val="00F72EEB"/>
    <w:rsid w:val="00F848AE"/>
    <w:rsid w:val="00FA3108"/>
    <w:rsid w:val="00FC5A86"/>
    <w:rsid w:val="00FE18AA"/>
    <w:rsid w:val="00FE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5FEA"/>
  <w15:chartTrackingRefBased/>
  <w15:docId w15:val="{642D4BE3-64B7-44E9-8B3F-5AA16A51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836"/>
    <w:pPr>
      <w:ind w:left="720"/>
      <w:contextualSpacing/>
    </w:pPr>
  </w:style>
  <w:style w:type="paragraph" w:styleId="Revision">
    <w:name w:val="Revision"/>
    <w:hidden/>
    <w:uiPriority w:val="99"/>
    <w:semiHidden/>
    <w:rsid w:val="00BD47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0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F42"/>
  </w:style>
  <w:style w:type="paragraph" w:styleId="Footer">
    <w:name w:val="footer"/>
    <w:basedOn w:val="Normal"/>
    <w:link w:val="FooterChar"/>
    <w:uiPriority w:val="99"/>
    <w:unhideWhenUsed/>
    <w:rsid w:val="00C50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F42"/>
  </w:style>
  <w:style w:type="paragraph" w:customStyle="1" w:styleId="Default">
    <w:name w:val="Default"/>
    <w:rsid w:val="00454020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2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Nicola [PH]</dc:creator>
  <cp:keywords/>
  <dc:description/>
  <cp:lastModifiedBy>Nicola Edwards</cp:lastModifiedBy>
  <cp:revision>4</cp:revision>
  <cp:lastPrinted>2024-03-21T18:04:00Z</cp:lastPrinted>
  <dcterms:created xsi:type="dcterms:W3CDTF">2024-04-22T21:04:00Z</dcterms:created>
  <dcterms:modified xsi:type="dcterms:W3CDTF">2024-05-06T16:57:00Z</dcterms:modified>
</cp:coreProperties>
</file>